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71" w:rsidRPr="00F66D09" w:rsidRDefault="00FE69E7" w:rsidP="00FF2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D09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FF2014" w:rsidRDefault="00197F9A" w:rsidP="00FF201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6D09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5D7224" w:rsidRPr="00F66D09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F66D09">
        <w:rPr>
          <w:rFonts w:ascii="Times New Roman" w:hAnsi="Times New Roman" w:cs="Times New Roman"/>
          <w:b/>
          <w:sz w:val="28"/>
          <w:szCs w:val="28"/>
        </w:rPr>
        <w:t>п</w:t>
      </w:r>
      <w:r w:rsidR="00FE69E7" w:rsidRPr="00F66D09">
        <w:rPr>
          <w:rFonts w:ascii="Times New Roman" w:hAnsi="Times New Roman" w:cs="Times New Roman"/>
          <w:b/>
          <w:sz w:val="28"/>
          <w:szCs w:val="28"/>
        </w:rPr>
        <w:t>риказ</w:t>
      </w:r>
      <w:r w:rsidR="005D7224" w:rsidRPr="00F66D09">
        <w:rPr>
          <w:rFonts w:ascii="Times New Roman" w:hAnsi="Times New Roman" w:cs="Times New Roman"/>
          <w:b/>
          <w:sz w:val="28"/>
          <w:szCs w:val="28"/>
        </w:rPr>
        <w:t>а</w:t>
      </w:r>
      <w:r w:rsidRPr="00F66D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AC4" w:rsidRPr="00F66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Заместителя Премьер-Министра – Министра национальной экономики </w:t>
      </w:r>
      <w:r w:rsidR="00771AC4" w:rsidRPr="00FF201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Республики Казахстан </w:t>
      </w:r>
      <w:r w:rsidR="00F66D09" w:rsidRPr="00FF2014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="00FF2014" w:rsidRPr="00FF2014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приказ Министра национальной экономики Республики Казахстан от</w:t>
      </w:r>
    </w:p>
    <w:p w:rsidR="00F66D09" w:rsidRDefault="00FF2014" w:rsidP="00FF201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2014">
        <w:rPr>
          <w:rFonts w:ascii="Times New Roman" w:eastAsia="Calibri" w:hAnsi="Times New Roman" w:cs="Times New Roman"/>
          <w:b/>
          <w:sz w:val="28"/>
          <w:szCs w:val="28"/>
        </w:rPr>
        <w:t>13 августа 2019 года № 73 «Об утверждении Правил осуществления деятельности субъектами естественных монополий»</w:t>
      </w:r>
    </w:p>
    <w:p w:rsidR="003D5EF7" w:rsidRPr="00771AC4" w:rsidRDefault="00771AC4" w:rsidP="00FF2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1AC4">
        <w:rPr>
          <w:rFonts w:ascii="Times New Roman" w:hAnsi="Times New Roman"/>
          <w:sz w:val="28"/>
          <w:szCs w:val="28"/>
        </w:rPr>
        <w:t>(далее – проект приказа)</w:t>
      </w:r>
    </w:p>
    <w:p w:rsidR="00B33F20" w:rsidRDefault="00B33F20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</w:p>
    <w:p w:rsidR="00CC4E56" w:rsidRDefault="00CC4E56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</w:p>
    <w:p w:rsidR="008E0548" w:rsidRDefault="00605FFE" w:rsidP="00FF201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2014">
        <w:rPr>
          <w:rFonts w:ascii="Times New Roman" w:hAnsi="Times New Roman" w:cs="Times New Roman"/>
          <w:sz w:val="28"/>
          <w:szCs w:val="28"/>
        </w:rPr>
        <w:t xml:space="preserve">Министерство национальной экономики </w:t>
      </w:r>
      <w:r w:rsidRPr="00FF2014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="008E0548" w:rsidRPr="00FF2014">
        <w:rPr>
          <w:rFonts w:ascii="Times New Roman" w:hAnsi="Times New Roman" w:cs="Times New Roman"/>
          <w:sz w:val="28"/>
          <w:szCs w:val="28"/>
          <w:lang w:val="kk-KZ"/>
        </w:rPr>
        <w:t xml:space="preserve">планирует внести изменения в приказ </w:t>
      </w:r>
      <w:r w:rsidR="00FF2014" w:rsidRPr="00FF2014">
        <w:rPr>
          <w:rFonts w:ascii="Times New Roman" w:eastAsia="Calibri" w:hAnsi="Times New Roman" w:cs="Times New Roman"/>
          <w:sz w:val="28"/>
          <w:szCs w:val="28"/>
        </w:rPr>
        <w:t>от13 августа 2019 года № 73 «Об утверждении Правил осуществления деятельности субъектами естественных монополий»</w:t>
      </w:r>
      <w:r w:rsidR="008E0548" w:rsidRPr="00FF2014">
        <w:rPr>
          <w:rFonts w:ascii="Times New Roman" w:hAnsi="Times New Roman" w:cs="Times New Roman"/>
          <w:sz w:val="28"/>
          <w:szCs w:val="28"/>
        </w:rPr>
        <w:t>. Проект изменений предусматривает исключение упоминания о концессионных договорах в сфере предоставления</w:t>
      </w:r>
      <w:r w:rsidR="008E0548">
        <w:rPr>
          <w:rFonts w:ascii="Times New Roman" w:hAnsi="Times New Roman" w:cs="Times New Roman"/>
          <w:sz w:val="28"/>
          <w:szCs w:val="28"/>
        </w:rPr>
        <w:t xml:space="preserve"> в пользование железнодорожных путей и объектов железнодорожного транспорта.</w:t>
      </w:r>
    </w:p>
    <w:p w:rsidR="00CC4E56" w:rsidRDefault="008E0548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нововведениям, возможность предоставления железнодорожных путей и объектов железнодорожного транспорта по договорам государственно-частного партнерства (ГЧП) будет </w:t>
      </w:r>
      <w:r w:rsidR="00CC4E56">
        <w:rPr>
          <w:rFonts w:ascii="Times New Roman" w:hAnsi="Times New Roman" w:cs="Times New Roman"/>
          <w:sz w:val="28"/>
          <w:szCs w:val="28"/>
        </w:rPr>
        <w:t>сохранена, однако упоминание концессионных договоров из перечня исключат.</w:t>
      </w:r>
    </w:p>
    <w:p w:rsidR="00CC4E56" w:rsidRDefault="00CC4E56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изменения </w:t>
      </w:r>
      <w:r w:rsidR="008E0548">
        <w:rPr>
          <w:rFonts w:ascii="Times New Roman" w:hAnsi="Times New Roman" w:cs="Times New Roman"/>
          <w:sz w:val="28"/>
          <w:szCs w:val="28"/>
        </w:rPr>
        <w:t xml:space="preserve">обусловлены </w:t>
      </w:r>
      <w:r>
        <w:rPr>
          <w:rFonts w:ascii="Times New Roman" w:hAnsi="Times New Roman" w:cs="Times New Roman"/>
          <w:sz w:val="28"/>
          <w:szCs w:val="28"/>
        </w:rPr>
        <w:t xml:space="preserve">вступлением в силу Закона Республики </w:t>
      </w:r>
      <w:r w:rsidRPr="00CC4E56">
        <w:rPr>
          <w:rFonts w:ascii="Times New Roman" w:hAnsi="Times New Roman" w:cs="Times New Roman"/>
          <w:sz w:val="28"/>
          <w:szCs w:val="28"/>
        </w:rPr>
        <w:t>Казахстан «О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C4E56">
        <w:rPr>
          <w:rFonts w:ascii="Times New Roman" w:hAnsi="Times New Roman" w:cs="Times New Roman"/>
          <w:sz w:val="28"/>
          <w:szCs w:val="28"/>
        </w:rPr>
        <w:t xml:space="preserve"> утратившим силу Закона Республики Казахстан                   «О концессиях»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FFE" w:rsidRDefault="00CC4E56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Вместе с тем, государство продолжит привлекать частные инвестиции в развитие железнодорожной инфраструктуры через механизмы ГЧП, обеспечив прозрачные условия и долгосрочные гарантии для участников рынка.</w:t>
      </w:r>
    </w:p>
    <w:p w:rsidR="00771AC4" w:rsidRDefault="00771AC4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F5A51" w:rsidRDefault="000F5A51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874C6B" w:rsidRPr="005C478B" w:rsidRDefault="00874C6B" w:rsidP="00874C6B">
      <w:pPr>
        <w:spacing w:line="240" w:lineRule="atLeast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Комитета по</w:t>
      </w: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br/>
        <w:t xml:space="preserve">регулированию естественных монополий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 Дарбаев</w:t>
      </w:r>
    </w:p>
    <w:p w:rsidR="00874C6B" w:rsidRPr="00874C6B" w:rsidRDefault="00874C6B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F61322" w:rsidRPr="00F61322" w:rsidRDefault="00F61322" w:rsidP="00F61322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B604F" w:rsidRPr="000B604F" w:rsidRDefault="00B33975" w:rsidP="00B33975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/>
        </w:rPr>
      </w:pPr>
      <w:r w:rsidRPr="00466A54">
        <w:rPr>
          <w:rFonts w:ascii="Times New Roman" w:hAnsi="Times New Roman"/>
          <w:b/>
          <w:sz w:val="28"/>
          <w:szCs w:val="28"/>
        </w:rPr>
        <w:t xml:space="preserve"> </w:t>
      </w:r>
      <w:r w:rsidRPr="004B75A8">
        <w:rPr>
          <w:rFonts w:ascii="Times New Roman" w:hAnsi="Times New Roman"/>
          <w:sz w:val="28"/>
          <w:szCs w:val="28"/>
        </w:rPr>
        <w:t xml:space="preserve"> </w:t>
      </w:r>
      <w:r w:rsidR="000B604F" w:rsidRPr="00FB1B81">
        <w:rPr>
          <w:rFonts w:ascii="Times New Roman" w:hAnsi="Times New Roman"/>
          <w:sz w:val="28"/>
          <w:szCs w:val="28"/>
        </w:rPr>
        <w:t xml:space="preserve"> </w:t>
      </w:r>
    </w:p>
    <w:p w:rsidR="00FB1B81" w:rsidRDefault="00FB1B81" w:rsidP="00FB1B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0B604F" w:rsidRDefault="000B604F" w:rsidP="002266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sectPr w:rsidR="000B604F" w:rsidSect="00771A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91FBA"/>
    <w:multiLevelType w:val="hybridMultilevel"/>
    <w:tmpl w:val="2DBAA6E4"/>
    <w:lvl w:ilvl="0" w:tplc="DDE8ADFC">
      <w:start w:val="1"/>
      <w:numFmt w:val="decimal"/>
      <w:lvlText w:val="%1."/>
      <w:lvlJc w:val="left"/>
      <w:pPr>
        <w:ind w:left="1069" w:hanging="360"/>
      </w:pPr>
      <w:rPr>
        <w:color w:val="1E1E1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41123F"/>
    <w:multiLevelType w:val="hybridMultilevel"/>
    <w:tmpl w:val="DFDA2BEE"/>
    <w:lvl w:ilvl="0" w:tplc="ADC601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">
    <w:nsid w:val="7E445C69"/>
    <w:multiLevelType w:val="hybridMultilevel"/>
    <w:tmpl w:val="8BBAD9A0"/>
    <w:lvl w:ilvl="0" w:tplc="A97A53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2"/>
    <w:rsid w:val="00016F53"/>
    <w:rsid w:val="0002162E"/>
    <w:rsid w:val="00024DF7"/>
    <w:rsid w:val="00072572"/>
    <w:rsid w:val="000B3CC4"/>
    <w:rsid w:val="000B604F"/>
    <w:rsid w:val="000D15FF"/>
    <w:rsid w:val="000F5A51"/>
    <w:rsid w:val="00126B2C"/>
    <w:rsid w:val="001428A9"/>
    <w:rsid w:val="00197F9A"/>
    <w:rsid w:val="001A036C"/>
    <w:rsid w:val="00200A3E"/>
    <w:rsid w:val="002022B6"/>
    <w:rsid w:val="00226681"/>
    <w:rsid w:val="00246149"/>
    <w:rsid w:val="002914E6"/>
    <w:rsid w:val="0029479D"/>
    <w:rsid w:val="002B2E19"/>
    <w:rsid w:val="002C2050"/>
    <w:rsid w:val="002D64DD"/>
    <w:rsid w:val="0030568C"/>
    <w:rsid w:val="0030736D"/>
    <w:rsid w:val="00362A1A"/>
    <w:rsid w:val="0037786F"/>
    <w:rsid w:val="0039107B"/>
    <w:rsid w:val="003C4607"/>
    <w:rsid w:val="003D5EF7"/>
    <w:rsid w:val="003E05CB"/>
    <w:rsid w:val="003F26C7"/>
    <w:rsid w:val="00466A54"/>
    <w:rsid w:val="00475AB4"/>
    <w:rsid w:val="00482F4C"/>
    <w:rsid w:val="00490C18"/>
    <w:rsid w:val="004B0DEC"/>
    <w:rsid w:val="004B75A8"/>
    <w:rsid w:val="004C316C"/>
    <w:rsid w:val="004E1249"/>
    <w:rsid w:val="00504CA9"/>
    <w:rsid w:val="00560B01"/>
    <w:rsid w:val="00561D96"/>
    <w:rsid w:val="0056398B"/>
    <w:rsid w:val="005944FE"/>
    <w:rsid w:val="005A3607"/>
    <w:rsid w:val="005D7224"/>
    <w:rsid w:val="00605FFE"/>
    <w:rsid w:val="006204BE"/>
    <w:rsid w:val="00622A26"/>
    <w:rsid w:val="00641CC1"/>
    <w:rsid w:val="00643DF9"/>
    <w:rsid w:val="00676E98"/>
    <w:rsid w:val="006A0222"/>
    <w:rsid w:val="006B54AA"/>
    <w:rsid w:val="006F2BDE"/>
    <w:rsid w:val="00705B88"/>
    <w:rsid w:val="00771AC4"/>
    <w:rsid w:val="007A50CA"/>
    <w:rsid w:val="007C4273"/>
    <w:rsid w:val="007E181A"/>
    <w:rsid w:val="007E5D96"/>
    <w:rsid w:val="00851EC1"/>
    <w:rsid w:val="00862165"/>
    <w:rsid w:val="00874C6B"/>
    <w:rsid w:val="008A52C7"/>
    <w:rsid w:val="008B1EA1"/>
    <w:rsid w:val="008B4BED"/>
    <w:rsid w:val="008D31CF"/>
    <w:rsid w:val="008E0548"/>
    <w:rsid w:val="00916D32"/>
    <w:rsid w:val="00937466"/>
    <w:rsid w:val="009422E6"/>
    <w:rsid w:val="00964D50"/>
    <w:rsid w:val="009767B9"/>
    <w:rsid w:val="00996968"/>
    <w:rsid w:val="009A0A78"/>
    <w:rsid w:val="009C38DE"/>
    <w:rsid w:val="009D79E6"/>
    <w:rsid w:val="009F789A"/>
    <w:rsid w:val="00A15265"/>
    <w:rsid w:val="00A51302"/>
    <w:rsid w:val="00A52449"/>
    <w:rsid w:val="00A73D40"/>
    <w:rsid w:val="00A878C2"/>
    <w:rsid w:val="00AA3948"/>
    <w:rsid w:val="00AC27ED"/>
    <w:rsid w:val="00B33975"/>
    <w:rsid w:val="00B33F20"/>
    <w:rsid w:val="00B80461"/>
    <w:rsid w:val="00C17A3B"/>
    <w:rsid w:val="00C80B15"/>
    <w:rsid w:val="00C82547"/>
    <w:rsid w:val="00C9308E"/>
    <w:rsid w:val="00CB29C7"/>
    <w:rsid w:val="00CC4E56"/>
    <w:rsid w:val="00CC68C3"/>
    <w:rsid w:val="00CE582F"/>
    <w:rsid w:val="00D43395"/>
    <w:rsid w:val="00D44171"/>
    <w:rsid w:val="00D45B72"/>
    <w:rsid w:val="00D47BF8"/>
    <w:rsid w:val="00D53707"/>
    <w:rsid w:val="00D67798"/>
    <w:rsid w:val="00D86323"/>
    <w:rsid w:val="00E127B6"/>
    <w:rsid w:val="00EB1707"/>
    <w:rsid w:val="00F17D37"/>
    <w:rsid w:val="00F43B6C"/>
    <w:rsid w:val="00F505F2"/>
    <w:rsid w:val="00F61322"/>
    <w:rsid w:val="00F6185B"/>
    <w:rsid w:val="00F66D09"/>
    <w:rsid w:val="00F67E56"/>
    <w:rsid w:val="00F711D8"/>
    <w:rsid w:val="00FB1B81"/>
    <w:rsid w:val="00FC408D"/>
    <w:rsid w:val="00FE69E7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0307E-955C-45A1-8F3C-F3AB9BD2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66"/>
  </w:style>
  <w:style w:type="paragraph" w:styleId="1">
    <w:name w:val="heading 1"/>
    <w:basedOn w:val="a"/>
    <w:next w:val="a"/>
    <w:link w:val="10"/>
    <w:uiPriority w:val="9"/>
    <w:qFormat/>
    <w:rsid w:val="00D537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29479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5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8C"/>
    <w:rPr>
      <w:rFonts w:ascii="Segoe UI" w:hAnsi="Segoe UI" w:cs="Segoe UI"/>
      <w:sz w:val="18"/>
      <w:szCs w:val="18"/>
    </w:rPr>
  </w:style>
  <w:style w:type="character" w:customStyle="1" w:styleId="job-title">
    <w:name w:val="job-title"/>
    <w:basedOn w:val="a0"/>
    <w:rsid w:val="000D15FF"/>
  </w:style>
  <w:style w:type="character" w:customStyle="1" w:styleId="org-name">
    <w:name w:val="org-name"/>
    <w:basedOn w:val="a0"/>
    <w:rsid w:val="00200A3E"/>
  </w:style>
  <w:style w:type="table" w:styleId="a7">
    <w:name w:val="Table Grid"/>
    <w:basedOn w:val="a1"/>
    <w:uiPriority w:val="39"/>
    <w:rsid w:val="0030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9C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D9C6-AFE3-4FE4-B6EE-BDA5331B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Gauhar</dc:creator>
  <cp:keywords/>
  <dc:description/>
  <cp:lastModifiedBy>Ахтан Жулдыз</cp:lastModifiedBy>
  <cp:revision>20</cp:revision>
  <cp:lastPrinted>2020-03-20T07:36:00Z</cp:lastPrinted>
  <dcterms:created xsi:type="dcterms:W3CDTF">2025-01-22T13:11:00Z</dcterms:created>
  <dcterms:modified xsi:type="dcterms:W3CDTF">2025-04-01T12:53:00Z</dcterms:modified>
</cp:coreProperties>
</file>